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D86B" w14:textId="3592E1DC" w:rsidR="00D13AA3" w:rsidRDefault="00911B0D" w:rsidP="00911B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23479">
        <w:rPr>
          <w:rFonts w:ascii="Times New Roman" w:hAnsi="Times New Roman" w:cs="Times New Roman"/>
          <w:b/>
          <w:bCs/>
          <w:sz w:val="44"/>
          <w:szCs w:val="44"/>
        </w:rPr>
        <w:t>Уважаемые пациенты!</w:t>
      </w:r>
    </w:p>
    <w:p w14:paraId="238A4B73" w14:textId="1A3E9F9C" w:rsidR="00911B0D" w:rsidRPr="000D377E" w:rsidRDefault="00911B0D" w:rsidP="000D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1B4F7E">
        <w:rPr>
          <w:rFonts w:ascii="Times New Roman" w:hAnsi="Times New Roman" w:cs="Times New Roman"/>
          <w:sz w:val="28"/>
          <w:szCs w:val="28"/>
        </w:rPr>
        <w:t>Стоматологическая клиника «Альтернатива»</w:t>
      </w:r>
      <w:r>
        <w:rPr>
          <w:rFonts w:ascii="Times New Roman" w:hAnsi="Times New Roman" w:cs="Times New Roman"/>
          <w:sz w:val="28"/>
          <w:szCs w:val="28"/>
        </w:rPr>
        <w:t>» (ООО «</w:t>
      </w:r>
      <w:r w:rsidR="001B4F7E">
        <w:rPr>
          <w:rFonts w:ascii="Times New Roman" w:hAnsi="Times New Roman" w:cs="Times New Roman"/>
          <w:sz w:val="28"/>
          <w:szCs w:val="28"/>
        </w:rPr>
        <w:t>СК «Альтернатива</w:t>
      </w:r>
      <w:r>
        <w:rPr>
          <w:rFonts w:ascii="Times New Roman" w:hAnsi="Times New Roman" w:cs="Times New Roman"/>
          <w:sz w:val="28"/>
          <w:szCs w:val="28"/>
        </w:rPr>
        <w:t>»), в лице</w:t>
      </w:r>
      <w:r w:rsidR="001B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Чан-Са </w:t>
      </w:r>
      <w:r w:rsidR="001B4F7E">
        <w:rPr>
          <w:rFonts w:ascii="Times New Roman" w:hAnsi="Times New Roman" w:cs="Times New Roman"/>
          <w:sz w:val="28"/>
          <w:szCs w:val="28"/>
        </w:rPr>
        <w:t>А.А</w:t>
      </w:r>
      <w:r w:rsidR="000D377E">
        <w:rPr>
          <w:rFonts w:ascii="Times New Roman" w:hAnsi="Times New Roman" w:cs="Times New Roman"/>
          <w:sz w:val="28"/>
          <w:szCs w:val="28"/>
        </w:rPr>
        <w:t xml:space="preserve">. в соответствии с пунктом 24 Постановления Правительства РФ от 11.05.2023 </w:t>
      </w:r>
      <w:r w:rsidR="000D37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377E">
        <w:rPr>
          <w:rFonts w:ascii="Times New Roman" w:hAnsi="Times New Roman" w:cs="Times New Roman"/>
          <w:sz w:val="28"/>
          <w:szCs w:val="28"/>
        </w:rPr>
        <w:t xml:space="preserve"> 73</w:t>
      </w:r>
      <w:r w:rsidR="00492055">
        <w:rPr>
          <w:rFonts w:ascii="Times New Roman" w:hAnsi="Times New Roman" w:cs="Times New Roman"/>
          <w:sz w:val="28"/>
          <w:szCs w:val="28"/>
        </w:rPr>
        <w:t>6</w:t>
      </w:r>
      <w:r w:rsidR="000D377E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медицинскими организациями платных медицинских услуг. Внесение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0D37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377E">
        <w:rPr>
          <w:rFonts w:ascii="Times New Roman" w:hAnsi="Times New Roman" w:cs="Times New Roman"/>
          <w:sz w:val="28"/>
          <w:szCs w:val="28"/>
        </w:rPr>
        <w:t xml:space="preserve"> 1006», уведомляет Вас о том, что несоблюдение указаний (рекомендаций) «Исполнителя»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Вашего здоровья.</w:t>
      </w:r>
    </w:p>
    <w:sectPr w:rsidR="00911B0D" w:rsidRPr="000D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7"/>
    <w:rsid w:val="000D377E"/>
    <w:rsid w:val="001B4F7E"/>
    <w:rsid w:val="002D4066"/>
    <w:rsid w:val="00492055"/>
    <w:rsid w:val="004C659A"/>
    <w:rsid w:val="00572D4C"/>
    <w:rsid w:val="0065586B"/>
    <w:rsid w:val="00911B0D"/>
    <w:rsid w:val="00A72732"/>
    <w:rsid w:val="00AB0B17"/>
    <w:rsid w:val="00B75BE4"/>
    <w:rsid w:val="00D13AA3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26B"/>
  <w15:chartTrackingRefBased/>
  <w15:docId w15:val="{C1CC9508-7C2E-46F1-A392-419E2FB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0D"/>
  </w:style>
  <w:style w:type="paragraph" w:styleId="1">
    <w:name w:val="heading 1"/>
    <w:basedOn w:val="a"/>
    <w:next w:val="a"/>
    <w:link w:val="10"/>
    <w:uiPriority w:val="9"/>
    <w:qFormat/>
    <w:rsid w:val="00AB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2025-05-02T09:11:00Z</cp:lastPrinted>
  <dcterms:created xsi:type="dcterms:W3CDTF">2025-05-01T12:54:00Z</dcterms:created>
  <dcterms:modified xsi:type="dcterms:W3CDTF">2025-06-19T11:14:00Z</dcterms:modified>
</cp:coreProperties>
</file>